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C9" w:rsidRPr="007933C9" w:rsidRDefault="007933C9" w:rsidP="007933C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7933C9" w:rsidRDefault="007933C9" w:rsidP="007933C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</w:pPr>
    </w:p>
    <w:p w:rsidR="007933C9" w:rsidRPr="007933C9" w:rsidRDefault="007933C9" w:rsidP="007933C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bookmarkStart w:id="0" w:name="_GoBack"/>
      <w:bookmarkEnd w:id="0"/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>DOMNULE PREŞEDINTE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,</w:t>
      </w:r>
    </w:p>
    <w:p w:rsidR="007933C9" w:rsidRPr="007933C9" w:rsidRDefault="007933C9" w:rsidP="007933C9">
      <w:pPr>
        <w:spacing w:before="240"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 </w:t>
      </w:r>
    </w:p>
    <w:p w:rsidR="007933C9" w:rsidRPr="007933C9" w:rsidRDefault="007933C9" w:rsidP="007933C9">
      <w:pPr>
        <w:spacing w:before="240"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 xml:space="preserve">Subsemnata/ul 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</w:t>
      </w:r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 xml:space="preserve"> 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domiciliat/ă în</w:t>
      </w:r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 xml:space="preserve"> 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 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fiind identificat/ă cu C.I. seria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nr.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CNP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în calitate de petent/ă,</w:t>
      </w:r>
    </w:p>
    <w:p w:rsidR="007933C9" w:rsidRPr="007933C9" w:rsidRDefault="007933C9" w:rsidP="007933C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7933C9" w:rsidRPr="007933C9" w:rsidRDefault="007933C9" w:rsidP="007933C9">
      <w:pPr>
        <w:spacing w:before="240"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în temeiul art. 527, art. 530 și urm C.proc.civ., raportat la art. 178 lit. (a) și urm. Cod civil, formulez prezenta</w:t>
      </w:r>
    </w:p>
    <w:p w:rsidR="007933C9" w:rsidRPr="007933C9" w:rsidRDefault="007933C9" w:rsidP="007933C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:rsidR="007933C9" w:rsidRPr="007933C9" w:rsidRDefault="007933C9" w:rsidP="007933C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>CERERE DE INSTITUIRE A CURATELEI</w:t>
      </w:r>
    </w:p>
    <w:p w:rsidR="007933C9" w:rsidRPr="007933C9" w:rsidRDefault="007933C9" w:rsidP="007933C9">
      <w:pPr>
        <w:spacing w:before="240"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> </w:t>
      </w:r>
    </w:p>
    <w:p w:rsidR="007933C9" w:rsidRPr="007933C9" w:rsidRDefault="007933C9" w:rsidP="007933C9">
      <w:pPr>
        <w:spacing w:before="240"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 xml:space="preserve">pentru dl.dna 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</w:t>
      </w:r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>,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domiciliat/ă în</w:t>
      </w:r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 xml:space="preserve"> 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 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fiind identificat/ă cu C.I. seria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nr.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CNP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în calitate de intimat/ă, pentru următoarele</w:t>
      </w:r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> </w:t>
      </w:r>
    </w:p>
    <w:p w:rsidR="007933C9" w:rsidRDefault="007933C9" w:rsidP="007933C9">
      <w:pPr>
        <w:spacing w:before="240" w:after="240" w:line="240" w:lineRule="auto"/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</w:pPr>
    </w:p>
    <w:p w:rsidR="007933C9" w:rsidRPr="007933C9" w:rsidRDefault="007933C9" w:rsidP="007933C9">
      <w:pPr>
        <w:spacing w:before="240"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7933C9">
        <w:rPr>
          <w:rFonts w:ascii="Arial" w:eastAsia="Times New Roman" w:hAnsi="Arial" w:cs="Arial"/>
          <w:b/>
          <w:bCs/>
          <w:noProof w:val="0"/>
          <w:color w:val="000000"/>
          <w:lang w:eastAsia="ro-RO"/>
        </w:rPr>
        <w:t>CONSIDERENTE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 </w:t>
      </w:r>
    </w:p>
    <w:p w:rsidR="007933C9" w:rsidRDefault="007933C9" w:rsidP="007933C9">
      <w:pPr>
        <w:spacing w:before="240" w:after="240" w:line="240" w:lineRule="auto"/>
        <w:rPr>
          <w:rFonts w:ascii="Arial" w:eastAsia="Times New Roman" w:hAnsi="Arial" w:cs="Arial"/>
          <w:noProof w:val="0"/>
          <w:color w:val="000000"/>
          <w:lang w:eastAsia="ro-RO"/>
        </w:rPr>
      </w:pPr>
    </w:p>
    <w:p w:rsidR="007933C9" w:rsidRPr="007933C9" w:rsidRDefault="007933C9" w:rsidP="007933C9">
      <w:pPr>
        <w:spacing w:before="240"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În fapt, intimata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 este născută la data de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este o persoană bolnavă, care suferă de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fiind încadrată în grad de handicap conform certificatului de încadrare în grad de handicap nr.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 din data de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], afecțiune care i-a afectat posibilitatea de a-și gestiona viața zilnică.</w:t>
      </w:r>
    </w:p>
    <w:p w:rsidR="007933C9" w:rsidRDefault="007933C9" w:rsidP="007933C9">
      <w:pPr>
        <w:spacing w:before="240" w:after="240" w:line="240" w:lineRule="auto"/>
        <w:rPr>
          <w:rFonts w:ascii="Arial" w:eastAsia="Times New Roman" w:hAnsi="Arial" w:cs="Arial"/>
          <w:noProof w:val="0"/>
          <w:color w:val="000000"/>
          <w:lang w:eastAsia="ro-RO"/>
        </w:rPr>
      </w:pPr>
    </w:p>
    <w:p w:rsidR="007933C9" w:rsidRPr="007933C9" w:rsidRDefault="007933C9" w:rsidP="007933C9">
      <w:pPr>
        <w:spacing w:before="240"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Este necesară instituirea protecției, pentru administrarea bunurilor acesteia și reprezentarea intereselor sale în baza art. art. 178 alin (a) Cod civil.</w:t>
      </w:r>
    </w:p>
    <w:p w:rsidR="007933C9" w:rsidRDefault="007933C9" w:rsidP="007933C9">
      <w:pPr>
        <w:rPr>
          <w:rFonts w:ascii="Arial" w:eastAsia="Times New Roman" w:hAnsi="Arial" w:cs="Arial"/>
          <w:noProof w:val="0"/>
          <w:color w:val="000000"/>
          <w:lang w:eastAsia="ro-RO"/>
        </w:rPr>
      </w:pPr>
    </w:p>
    <w:p w:rsidR="0033356F" w:rsidRPr="00B53151" w:rsidRDefault="007933C9" w:rsidP="007933C9"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Petenta  [</w:t>
      </w:r>
      <w:r w:rsidRPr="007933C9">
        <w:rPr>
          <w:rFonts w:ascii="Arial" w:eastAsia="Times New Roman" w:hAnsi="Arial" w:cs="Arial"/>
          <w:noProof w:val="0"/>
          <w:color w:val="000000"/>
          <w:shd w:val="clear" w:color="auto" w:fill="00FFFF"/>
          <w:lang w:eastAsia="ro-RO"/>
        </w:rPr>
        <w:t>…</w:t>
      </w:r>
      <w:r w:rsidRPr="007933C9">
        <w:rPr>
          <w:rFonts w:ascii="Arial" w:eastAsia="Times New Roman" w:hAnsi="Arial" w:cs="Arial"/>
          <w:noProof w:val="0"/>
          <w:color w:val="000000"/>
          <w:lang w:eastAsia="ro-RO"/>
        </w:rPr>
        <w:t>] (viitorul curator), are disponibilitatea de a se ocupa de administrarea bunurilor intimatei și de reprezentarea intereselor acesteia, fiind de acord cu desemnarea sa în calitate de curator și îndeplinește condițiile atât moral, cât și materiale pentru a o proteja și a o îngriji pe intimată, arătând că o îngrijește de mai mulți ani.</w:t>
      </w:r>
    </w:p>
    <w:sectPr w:rsidR="0033356F" w:rsidRPr="00B531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4E" w:rsidRDefault="00FD344E" w:rsidP="00DA33A3">
      <w:pPr>
        <w:spacing w:after="0" w:line="240" w:lineRule="auto"/>
      </w:pPr>
      <w:r>
        <w:separator/>
      </w:r>
    </w:p>
  </w:endnote>
  <w:endnote w:type="continuationSeparator" w:id="0">
    <w:p w:rsidR="00FD344E" w:rsidRDefault="00FD344E" w:rsidP="00DA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4E" w:rsidRDefault="00FD344E" w:rsidP="00DA33A3">
      <w:pPr>
        <w:spacing w:after="0" w:line="240" w:lineRule="auto"/>
      </w:pPr>
      <w:r>
        <w:separator/>
      </w:r>
    </w:p>
  </w:footnote>
  <w:footnote w:type="continuationSeparator" w:id="0">
    <w:p w:rsidR="00FD344E" w:rsidRDefault="00FD344E" w:rsidP="00DA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33143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33A3" w:rsidRDefault="00DA33A3">
        <w:pPr>
          <w:pStyle w:val="Head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933C9">
          <w:t>1</w:t>
        </w:r>
        <w:r>
          <w:fldChar w:fldCharType="end"/>
        </w:r>
      </w:p>
    </w:sdtContent>
  </w:sdt>
  <w:p w:rsidR="00DA33A3" w:rsidRDefault="00DA3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08"/>
    <w:rsid w:val="00000B08"/>
    <w:rsid w:val="001F7CF1"/>
    <w:rsid w:val="002723C4"/>
    <w:rsid w:val="00284E37"/>
    <w:rsid w:val="003068E7"/>
    <w:rsid w:val="0033356F"/>
    <w:rsid w:val="003A3B56"/>
    <w:rsid w:val="004E7A13"/>
    <w:rsid w:val="00710D63"/>
    <w:rsid w:val="007933C9"/>
    <w:rsid w:val="009F3226"/>
    <w:rsid w:val="00A0641E"/>
    <w:rsid w:val="00AB7FDD"/>
    <w:rsid w:val="00AF7CBC"/>
    <w:rsid w:val="00B53151"/>
    <w:rsid w:val="00CC520F"/>
    <w:rsid w:val="00CD65BC"/>
    <w:rsid w:val="00CF4EF5"/>
    <w:rsid w:val="00DA33A3"/>
    <w:rsid w:val="00DF5863"/>
    <w:rsid w:val="00E16CCD"/>
    <w:rsid w:val="00F43589"/>
    <w:rsid w:val="00F47FEE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1B6A-8D59-4CAF-B9A9-F0B17E37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B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3A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A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3A3"/>
    <w:rPr>
      <w:noProof/>
    </w:rPr>
  </w:style>
  <w:style w:type="paragraph" w:styleId="NormalWeb">
    <w:name w:val="Normal (Web)"/>
    <w:basedOn w:val="Normal"/>
    <w:uiPriority w:val="99"/>
    <w:semiHidden/>
    <w:unhideWhenUsed/>
    <w:rsid w:val="0079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Windows User</cp:lastModifiedBy>
  <cp:revision>2</cp:revision>
  <dcterms:created xsi:type="dcterms:W3CDTF">2021-11-02T10:59:00Z</dcterms:created>
  <dcterms:modified xsi:type="dcterms:W3CDTF">2021-11-02T10:59:00Z</dcterms:modified>
</cp:coreProperties>
</file>